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B2" w:rsidRPr="00960E48" w:rsidRDefault="003171B2" w:rsidP="003171B2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0E48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учебного предмета «Литература» (базовый уровень) </w:t>
      </w:r>
      <w:r w:rsidRPr="00960E48">
        <w:rPr>
          <w:rFonts w:ascii="Times New Roman" w:hAnsi="Times New Roman"/>
          <w:sz w:val="24"/>
          <w:szCs w:val="24"/>
        </w:rPr>
        <w:t xml:space="preserve">для 10 класса среднего общего образования </w:t>
      </w:r>
      <w:r w:rsidRPr="00960E48">
        <w:rPr>
          <w:rFonts w:ascii="Times New Roman" w:hAnsi="Times New Roman"/>
          <w:bCs/>
          <w:color w:val="000000"/>
          <w:sz w:val="24"/>
          <w:szCs w:val="24"/>
        </w:rPr>
        <w:t xml:space="preserve">разработана на основе </w:t>
      </w:r>
      <w:r w:rsidRPr="00960E48">
        <w:rPr>
          <w:rFonts w:ascii="Times New Roman" w:hAnsi="Times New Roman"/>
          <w:sz w:val="24"/>
          <w:szCs w:val="24"/>
        </w:rPr>
        <w:t xml:space="preserve">Программы по литературе для 5-11 классов общеобразовательной школы/ авт.-сост. Г.С. </w:t>
      </w:r>
      <w:proofErr w:type="spellStart"/>
      <w:r w:rsidRPr="00960E48">
        <w:rPr>
          <w:rFonts w:ascii="Times New Roman" w:hAnsi="Times New Roman"/>
          <w:sz w:val="24"/>
          <w:szCs w:val="24"/>
        </w:rPr>
        <w:t>Меркин</w:t>
      </w:r>
      <w:proofErr w:type="spellEnd"/>
      <w:r w:rsidRPr="00960E48">
        <w:rPr>
          <w:rFonts w:ascii="Times New Roman" w:hAnsi="Times New Roman"/>
          <w:sz w:val="24"/>
          <w:szCs w:val="24"/>
        </w:rPr>
        <w:t xml:space="preserve">, С.А. Зинин, В.А. </w:t>
      </w:r>
      <w:proofErr w:type="spellStart"/>
      <w:r w:rsidRPr="00960E48">
        <w:rPr>
          <w:rFonts w:ascii="Times New Roman" w:hAnsi="Times New Roman"/>
          <w:sz w:val="24"/>
          <w:szCs w:val="24"/>
        </w:rPr>
        <w:t>Чалмаев</w:t>
      </w:r>
      <w:proofErr w:type="spellEnd"/>
      <w:r w:rsidRPr="00960E48">
        <w:rPr>
          <w:rFonts w:ascii="Times New Roman" w:hAnsi="Times New Roman"/>
          <w:sz w:val="24"/>
          <w:szCs w:val="24"/>
        </w:rPr>
        <w:t xml:space="preserve">. – М.: ООО «ТИД «Русское слово – РС», 2011. </w:t>
      </w:r>
      <w:r w:rsidRPr="00960E48">
        <w:rPr>
          <w:rFonts w:ascii="Times New Roman" w:hAnsi="Times New Roman"/>
          <w:spacing w:val="-5"/>
          <w:sz w:val="24"/>
          <w:szCs w:val="24"/>
        </w:rPr>
        <w:t>Рабочая программа рассчитана на</w:t>
      </w:r>
      <w:r w:rsidRPr="00960E48">
        <w:rPr>
          <w:rFonts w:ascii="Times New Roman" w:hAnsi="Times New Roman"/>
          <w:color w:val="000000"/>
          <w:sz w:val="24"/>
          <w:szCs w:val="24"/>
        </w:rPr>
        <w:t xml:space="preserve"> 35 учебных недель: 3 учебных часа в неделю, общее количество часов — 105.</w:t>
      </w:r>
    </w:p>
    <w:p w:rsidR="00F85FEF" w:rsidRDefault="00F85FEF">
      <w:bookmarkStart w:id="0" w:name="_GoBack"/>
      <w:bookmarkEnd w:id="0"/>
    </w:p>
    <w:sectPr w:rsidR="00F8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2"/>
    <w:rsid w:val="003171B2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3922-F262-45A8-AC32-066C8AC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171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2017-10-23T10:14:00Z</dcterms:created>
  <dcterms:modified xsi:type="dcterms:W3CDTF">2017-10-23T10:15:00Z</dcterms:modified>
</cp:coreProperties>
</file>